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01.03.2023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№ 9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Об утверждении документации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 планировке  территории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ascii="Times New Roman" w:hAnsi="Times New Roman" w:eastAsia="Calibri" w:cs="Times New Roman"/>
          <w:sz w:val="28"/>
          <w:szCs w:val="24"/>
        </w:rPr>
        <w:t xml:space="preserve"> В соответствии со статьями 41, 45 Градостроительного кодекса Российской Федерации, статьёй 15 Федеральным законом от 06.10.2003 г № 131-ФЗ «Об общих принципах организации местного самоуправления в Российской Федерации», постановлением Правительства Российской Федерации от 02.04.2022 № 575 «Об особенностях подготовки, согласования, утверждения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Уставом сельского поселения Селиярово.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1. Утвердить проект планировки и проект межевания территории по объекту: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«Реконструкция участка автодороги от перекрёстка к.243,240-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Пионерный, Меркур Приобского м/р»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согласно Приложения 1 к настоящему постановлению.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Утвердить проект планировки и проект межевания территории по объекту: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«Реконструкция участка автодороги от перекрёстка к.243,240-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Пионерный, Меркур Приобского м/р»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согласно Приложения 2 к настоящему постановлению.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3. Обнародовать настоящее постановление на официальном сайте Ханты-Мансийского района в разделе «СП Селиярово.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4.Постановление вступает в силу после его официального обнародования.</w:t>
      </w:r>
    </w:p>
    <w:p>
      <w:pPr>
        <w:spacing w:after="0" w:line="240" w:lineRule="auto"/>
        <w:ind w:left="1588" w:right="124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       А.А.Юдин      </w:t>
      </w:r>
    </w:p>
    <w:sectPr>
      <w:headerReference r:id="rId5" w:type="default"/>
      <w:pgSz w:w="11906" w:h="16838"/>
      <w:pgMar w:top="1418" w:right="1247" w:bottom="1134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9A"/>
    <w:rsid w:val="0002116F"/>
    <w:rsid w:val="0003051C"/>
    <w:rsid w:val="00033387"/>
    <w:rsid w:val="000468C9"/>
    <w:rsid w:val="00060609"/>
    <w:rsid w:val="00081B59"/>
    <w:rsid w:val="000A732F"/>
    <w:rsid w:val="000B1986"/>
    <w:rsid w:val="000B673A"/>
    <w:rsid w:val="00140501"/>
    <w:rsid w:val="00146F39"/>
    <w:rsid w:val="00157CB2"/>
    <w:rsid w:val="001675B2"/>
    <w:rsid w:val="00184D19"/>
    <w:rsid w:val="00185DFD"/>
    <w:rsid w:val="001940A3"/>
    <w:rsid w:val="002354C4"/>
    <w:rsid w:val="002569F7"/>
    <w:rsid w:val="002A5057"/>
    <w:rsid w:val="002C32F4"/>
    <w:rsid w:val="00343688"/>
    <w:rsid w:val="0038393C"/>
    <w:rsid w:val="00385A56"/>
    <w:rsid w:val="003C3116"/>
    <w:rsid w:val="003F769A"/>
    <w:rsid w:val="00427F69"/>
    <w:rsid w:val="00486BA0"/>
    <w:rsid w:val="004A2A05"/>
    <w:rsid w:val="004C5A1A"/>
    <w:rsid w:val="00511F43"/>
    <w:rsid w:val="005166E6"/>
    <w:rsid w:val="00533191"/>
    <w:rsid w:val="00553A7D"/>
    <w:rsid w:val="00597BC1"/>
    <w:rsid w:val="005A1377"/>
    <w:rsid w:val="00696C43"/>
    <w:rsid w:val="00700742"/>
    <w:rsid w:val="007747AB"/>
    <w:rsid w:val="00923B78"/>
    <w:rsid w:val="00975712"/>
    <w:rsid w:val="009E77A8"/>
    <w:rsid w:val="00A3056B"/>
    <w:rsid w:val="00AB2901"/>
    <w:rsid w:val="00AC6F42"/>
    <w:rsid w:val="00B92213"/>
    <w:rsid w:val="00C272A4"/>
    <w:rsid w:val="00C4444B"/>
    <w:rsid w:val="00C72DCE"/>
    <w:rsid w:val="00CC1CAD"/>
    <w:rsid w:val="00CE755E"/>
    <w:rsid w:val="00CE76BC"/>
    <w:rsid w:val="00D20FF6"/>
    <w:rsid w:val="00D4171B"/>
    <w:rsid w:val="00D42AAD"/>
    <w:rsid w:val="00D51765"/>
    <w:rsid w:val="00D80241"/>
    <w:rsid w:val="00D90B97"/>
    <w:rsid w:val="00DB45C5"/>
    <w:rsid w:val="00E06522"/>
    <w:rsid w:val="00E44FF2"/>
    <w:rsid w:val="00E71A54"/>
    <w:rsid w:val="00E80E36"/>
    <w:rsid w:val="00E81480"/>
    <w:rsid w:val="00F2026B"/>
    <w:rsid w:val="00F313E0"/>
    <w:rsid w:val="39A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Subtitle"/>
    <w:basedOn w:val="1"/>
    <w:next w:val="1"/>
    <w:link w:val="11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9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Подзаголовок Знак"/>
    <w:basedOn w:val="3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2">
    <w:name w:val="Верхний колонтитул Знак"/>
    <w:basedOn w:val="3"/>
    <w:link w:val="6"/>
    <w:qFormat/>
    <w:uiPriority w:val="99"/>
  </w:style>
  <w:style w:type="character" w:customStyle="1" w:styleId="13">
    <w:name w:val="Нижний колонтитул Знак"/>
    <w:basedOn w:val="3"/>
    <w:link w:val="7"/>
    <w:uiPriority w:val="99"/>
  </w:style>
  <w:style w:type="character" w:customStyle="1" w:styleId="14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1625</Characters>
  <Lines>13</Lines>
  <Paragraphs>3</Paragraphs>
  <TotalTime>256</TotalTime>
  <ScaleCrop>false</ScaleCrop>
  <LinksUpToDate>false</LinksUpToDate>
  <CharactersWithSpaces>1907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2022-11-07T06:09:00Z</dcterms:created>
  <dc:creator>Alexandr Fedorov</dc:creator>
  <cp:lastModifiedBy>admslr</cp:lastModifiedBy>
  <cp:lastPrinted>2023-03-01T05:37:00Z</cp:lastPrinted>
  <dcterms:modified xsi:type="dcterms:W3CDTF">2023-03-07T05:15:48Z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FD04AAE8E08441D1BC835F58AA5B9021</vt:lpwstr>
  </property>
</Properties>
</file>